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7091560B"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F72100"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5FEC85CB" w:rsidR="00954541" w:rsidRPr="00850179" w:rsidRDefault="00711193" w:rsidP="00E05414">
            <w:pPr>
              <w:jc w:val="both"/>
              <w:rPr>
                <w:rFonts w:ascii="Tahoma" w:hAnsi="Tahoma" w:cs="Tahoma"/>
                <w:sz w:val="20"/>
                <w:szCs w:val="20"/>
              </w:rPr>
            </w:pPr>
            <w:r>
              <w:rPr>
                <w:rFonts w:ascii="Tahoma" w:hAnsi="Tahoma" w:cs="Tahoma"/>
                <w:sz w:val="20"/>
                <w:szCs w:val="20"/>
              </w:rPr>
              <w:t xml:space="preserve">5 vienetai: </w:t>
            </w:r>
            <w:r w:rsidR="000D5867" w:rsidRPr="000D5867">
              <w:rPr>
                <w:rFonts w:ascii="Tahoma" w:hAnsi="Tahoma" w:cs="Tahoma"/>
                <w:sz w:val="20"/>
                <w:szCs w:val="20"/>
              </w:rPr>
              <w:t>I2a1</w:t>
            </w:r>
            <w:r w:rsidR="000D5867">
              <w:rPr>
                <w:rFonts w:ascii="Tahoma" w:hAnsi="Tahoma" w:cs="Tahoma"/>
                <w:sz w:val="20"/>
                <w:szCs w:val="20"/>
              </w:rPr>
              <w:t xml:space="preserve"> </w:t>
            </w:r>
            <w:r w:rsidR="000D5867" w:rsidRPr="000D5867">
              <w:rPr>
                <w:rFonts w:ascii="Tahoma" w:hAnsi="Tahoma" w:cs="Tahoma"/>
                <w:sz w:val="20"/>
                <w:szCs w:val="20"/>
              </w:rPr>
              <w:t>Kompaktiniai pseudovisureigiai ir visureigiai</w:t>
            </w:r>
            <w:r w:rsidR="000D5867">
              <w:rPr>
                <w:rFonts w:ascii="Tahoma" w:hAnsi="Tahoma" w:cs="Tahoma"/>
                <w:sz w:val="20"/>
                <w:szCs w:val="20"/>
              </w:rPr>
              <w:t xml:space="preserve"> ir/arba </w:t>
            </w:r>
            <w:r w:rsidR="000D5867" w:rsidRPr="000D5867">
              <w:rPr>
                <w:rFonts w:ascii="Tahoma" w:hAnsi="Tahoma" w:cs="Tahoma"/>
                <w:sz w:val="20"/>
                <w:szCs w:val="20"/>
              </w:rPr>
              <w:t xml:space="preserve">I2a2. Vidutiniai pseudovisureigiai ir visureigiai </w:t>
            </w:r>
            <w:r w:rsidR="004B32AE" w:rsidRPr="00C2499B">
              <w:rPr>
                <w:rFonts w:ascii="Tahoma" w:hAnsi="Tahoma" w:cs="Tahoma"/>
                <w:sz w:val="20"/>
                <w:szCs w:val="20"/>
              </w:rPr>
              <w:t>pagal „Autotyrimai“ klasifikatorių)</w:t>
            </w:r>
            <w:r w:rsidR="004B32AE">
              <w:rPr>
                <w:rFonts w:ascii="Tahoma" w:hAnsi="Tahoma" w:cs="Tahoma"/>
                <w:sz w:val="20"/>
                <w:szCs w:val="20"/>
              </w:rPr>
              <w:t>, įkraunamas hibridas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850179" w:rsidRDefault="004B32AE" w:rsidP="00E05414">
            <w:pPr>
              <w:jc w:val="both"/>
              <w:rPr>
                <w:rFonts w:ascii="Tahoma" w:hAnsi="Tahoma" w:cs="Tahoma"/>
                <w:sz w:val="20"/>
                <w:szCs w:val="20"/>
              </w:rPr>
            </w:pPr>
            <w:r>
              <w:rPr>
                <w:rFonts w:ascii="Tahoma" w:hAnsi="Tahoma" w:cs="Tahoma"/>
                <w:sz w:val="20"/>
                <w:szCs w:val="20"/>
              </w:rPr>
              <w:t>V</w:t>
            </w:r>
            <w:r w:rsidR="00954541" w:rsidRPr="00850179">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04AF3259" w:rsidR="00954541" w:rsidRPr="00850179" w:rsidRDefault="00954541" w:rsidP="00E05414">
            <w:pPr>
              <w:jc w:val="both"/>
              <w:rPr>
                <w:rFonts w:ascii="Tahoma" w:hAnsi="Tahoma" w:cs="Tahoma"/>
                <w:sz w:val="20"/>
                <w:szCs w:val="20"/>
              </w:rPr>
            </w:pPr>
            <w:r>
              <w:rPr>
                <w:rFonts w:ascii="Tahoma" w:hAnsi="Tahoma" w:cs="Tahoma"/>
                <w:sz w:val="20"/>
                <w:szCs w:val="20"/>
              </w:rPr>
              <w:t>Įkraunamas hibridas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20</w:t>
            </w:r>
            <w:r w:rsidRPr="00C9130B">
              <w:rPr>
                <w:rFonts w:ascii="Tahoma" w:hAnsi="Tahoma" w:cs="Tahoma"/>
                <w:sz w:val="20"/>
                <w:szCs w:val="20"/>
              </w:rPr>
              <w:t xml:space="preserve"> metais, nuvažiuota rida ne didesnė </w:t>
            </w:r>
            <w:r w:rsidR="000D5867">
              <w:rPr>
                <w:rFonts w:ascii="Tahoma" w:hAnsi="Tahoma" w:cs="Tahoma"/>
                <w:sz w:val="20"/>
                <w:szCs w:val="20"/>
              </w:rPr>
              <w:t>100 000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850179" w:rsidRDefault="00954541" w:rsidP="0AB5B6CF">
            <w:pPr>
              <w:pStyle w:val="Pa14"/>
              <w:jc w:val="both"/>
              <w:rPr>
                <w:rFonts w:ascii="Tahoma" w:hAnsi="Tahoma" w:cs="Tahoma"/>
                <w:color w:val="000000"/>
                <w:sz w:val="20"/>
                <w:szCs w:val="20"/>
              </w:rPr>
            </w:pPr>
            <w:r w:rsidRPr="00850179">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850179" w:rsidRDefault="0017391A" w:rsidP="00E05414">
            <w:pPr>
              <w:jc w:val="both"/>
              <w:rPr>
                <w:rFonts w:ascii="Tahoma" w:hAnsi="Tahoma" w:cs="Tahoma"/>
                <w:sz w:val="20"/>
                <w:szCs w:val="20"/>
              </w:rPr>
            </w:pPr>
            <w:r>
              <w:rPr>
                <w:rFonts w:ascii="Tahoma" w:hAnsi="Tahoma" w:cs="Tahoma"/>
                <w:sz w:val="20"/>
                <w:szCs w:val="20"/>
              </w:rPr>
              <w:t>S</w:t>
            </w:r>
            <w:r w:rsidR="00954541" w:rsidRPr="00850179">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1A5200DE" w:rsidR="00954541" w:rsidRPr="00850179" w:rsidRDefault="00A947FA" w:rsidP="0AB5B6CF">
            <w:pPr>
              <w:jc w:val="both"/>
              <w:rPr>
                <w:rFonts w:ascii="Tahoma" w:hAnsi="Tahoma" w:cs="Tahoma"/>
                <w:sz w:val="20"/>
                <w:szCs w:val="20"/>
              </w:rPr>
            </w:pPr>
            <w:r>
              <w:rPr>
                <w:rFonts w:ascii="Tahoma" w:hAnsi="Tahoma" w:cs="Tahoma"/>
                <w:sz w:val="20"/>
                <w:szCs w:val="20"/>
              </w:rPr>
              <w:t>Juoda arba pilka arba mėlyna, pagal gamintojo spalvos kodus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7A89E500" w:rsidR="00954541" w:rsidRPr="00850179" w:rsidRDefault="000D5867" w:rsidP="00E05414">
            <w:pPr>
              <w:jc w:val="both"/>
              <w:rPr>
                <w:rFonts w:ascii="Tahoma" w:hAnsi="Tahoma" w:cs="Tahoma"/>
                <w:sz w:val="20"/>
                <w:szCs w:val="20"/>
              </w:rPr>
            </w:pPr>
            <w:r>
              <w:rPr>
                <w:rFonts w:ascii="Tahoma" w:hAnsi="Tahoma" w:cs="Tahoma"/>
                <w:sz w:val="20"/>
                <w:szCs w:val="20"/>
              </w:rPr>
              <w:t>Reikalavimų nėra</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850179" w:rsidRDefault="00954541" w:rsidP="00E05414">
            <w:pPr>
              <w:jc w:val="both"/>
              <w:rPr>
                <w:rFonts w:ascii="Tahoma" w:hAnsi="Tahoma" w:cs="Tahoma"/>
                <w:sz w:val="20"/>
                <w:szCs w:val="20"/>
              </w:rPr>
            </w:pPr>
            <w:r w:rsidRPr="00850179">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0D4F9777" w:rsidR="00954541" w:rsidRPr="00850179" w:rsidRDefault="00954541" w:rsidP="00E05414">
            <w:pPr>
              <w:jc w:val="both"/>
              <w:rPr>
                <w:rFonts w:ascii="Tahoma" w:hAnsi="Tahoma" w:cs="Tahoma"/>
                <w:sz w:val="20"/>
                <w:szCs w:val="20"/>
              </w:rPr>
            </w:pPr>
            <w:r w:rsidRPr="00850179">
              <w:rPr>
                <w:rFonts w:ascii="Tahoma" w:hAnsi="Tahoma" w:cs="Tahoma"/>
                <w:sz w:val="20"/>
                <w:szCs w:val="20"/>
              </w:rPr>
              <w:t>Įkraunamas hibridas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850179" w:rsidRDefault="00954541" w:rsidP="00E05414">
            <w:pPr>
              <w:jc w:val="both"/>
              <w:rPr>
                <w:rFonts w:ascii="Tahoma" w:hAnsi="Tahoma" w:cs="Tahoma"/>
                <w:sz w:val="20"/>
                <w:szCs w:val="20"/>
              </w:rPr>
            </w:pPr>
          </w:p>
        </w:tc>
      </w:tr>
      <w:tr w:rsidR="00954541" w:rsidRPr="00850179"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850179" w:rsidRDefault="00954541" w:rsidP="00850179">
            <w:pPr>
              <w:jc w:val="both"/>
              <w:rPr>
                <w:rFonts w:ascii="Tahoma" w:hAnsi="Tahoma" w:cs="Tahoma"/>
                <w:sz w:val="20"/>
                <w:szCs w:val="20"/>
              </w:rPr>
            </w:pPr>
            <w:r w:rsidRPr="00850179">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712130F2" w:rsidR="00954541" w:rsidRPr="00850179" w:rsidRDefault="00954541" w:rsidP="00850179">
            <w:pPr>
              <w:jc w:val="both"/>
              <w:rPr>
                <w:rFonts w:ascii="Tahoma" w:hAnsi="Tahoma" w:cs="Tahoma"/>
                <w:sz w:val="20"/>
                <w:szCs w:val="20"/>
              </w:rPr>
            </w:pPr>
            <w:r w:rsidRPr="00850179">
              <w:rPr>
                <w:rFonts w:ascii="Tahoma" w:hAnsi="Tahoma" w:cs="Tahoma"/>
                <w:sz w:val="20"/>
                <w:szCs w:val="20"/>
              </w:rPr>
              <w:t>Ne daugiau 99</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850179" w:rsidRDefault="00954541" w:rsidP="00850179">
            <w:pPr>
              <w:jc w:val="both"/>
              <w:rPr>
                <w:rFonts w:ascii="Tahoma" w:hAnsi="Tahoma" w:cs="Tahoma"/>
                <w:sz w:val="20"/>
                <w:szCs w:val="20"/>
              </w:rPr>
            </w:pPr>
          </w:p>
        </w:tc>
      </w:tr>
      <w:tr w:rsidR="00954541"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2FCA3165" w:rsidR="00954541" w:rsidRPr="00850179" w:rsidRDefault="00954541" w:rsidP="00850179">
            <w:pPr>
              <w:jc w:val="both"/>
              <w:rPr>
                <w:rFonts w:ascii="Tahoma" w:hAnsi="Tahoma" w:cs="Tahoma"/>
                <w:sz w:val="20"/>
                <w:szCs w:val="20"/>
              </w:rPr>
            </w:pPr>
            <w:r w:rsidRPr="00850179">
              <w:rPr>
                <w:rFonts w:ascii="Tahoma" w:hAnsi="Tahoma" w:cs="Tahoma"/>
                <w:sz w:val="20"/>
                <w:szCs w:val="20"/>
              </w:rPr>
              <w:t>Gamintojo deklaruojamas nuvažiuojamas atstumas vienu įkrovimu pagal WLTP, km</w:t>
            </w:r>
          </w:p>
        </w:tc>
        <w:tc>
          <w:tcPr>
            <w:tcW w:w="2694" w:type="dxa"/>
            <w:tcBorders>
              <w:top w:val="single" w:sz="4" w:space="0" w:color="auto"/>
              <w:left w:val="single" w:sz="4" w:space="0" w:color="auto"/>
              <w:bottom w:val="single" w:sz="4" w:space="0" w:color="auto"/>
              <w:right w:val="single" w:sz="4" w:space="0" w:color="auto"/>
            </w:tcBorders>
          </w:tcPr>
          <w:p w14:paraId="147F1B25" w14:textId="6880E266"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6D2EBD">
              <w:rPr>
                <w:rFonts w:ascii="Tahoma" w:hAnsi="Tahoma" w:cs="Tahoma"/>
                <w:sz w:val="20"/>
                <w:szCs w:val="20"/>
              </w:rPr>
              <w:t>30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850179" w:rsidRDefault="00954541" w:rsidP="00850179">
            <w:pPr>
              <w:jc w:val="both"/>
              <w:rPr>
                <w:rFonts w:ascii="Tahoma" w:hAnsi="Tahoma" w:cs="Tahoma"/>
                <w:sz w:val="20"/>
                <w:szCs w:val="20"/>
              </w:rPr>
            </w:pPr>
          </w:p>
        </w:tc>
      </w:tr>
      <w:tr w:rsidR="00954541" w:rsidRPr="00850179"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Įkrovimo laidai: 1 vnt.: 220 V - automobilis (ne mažiau </w:t>
            </w:r>
            <w:r w:rsidR="006D2EBD">
              <w:rPr>
                <w:rFonts w:ascii="Tahoma" w:hAnsi="Tahoma" w:cs="Tahoma"/>
                <w:sz w:val="20"/>
                <w:szCs w:val="20"/>
              </w:rPr>
              <w:t>3</w:t>
            </w:r>
            <w:r w:rsidRPr="00850179">
              <w:rPr>
                <w:rFonts w:ascii="Tahoma" w:hAnsi="Tahoma" w:cs="Tahoma"/>
                <w:sz w:val="20"/>
                <w:szCs w:val="20"/>
              </w:rPr>
              <w:t xml:space="preserve"> m ilgio), 1 vnt.: automobilis - “Type 2” (ne mažiau </w:t>
            </w:r>
            <w:r w:rsidR="00D91A16">
              <w:rPr>
                <w:rFonts w:ascii="Tahoma" w:hAnsi="Tahoma" w:cs="Tahoma"/>
                <w:sz w:val="20"/>
                <w:szCs w:val="20"/>
              </w:rPr>
              <w:t>16</w:t>
            </w:r>
            <w:r w:rsidRPr="00850179">
              <w:rPr>
                <w:rFonts w:ascii="Tahoma" w:hAnsi="Tahoma" w:cs="Tahoma"/>
                <w:sz w:val="20"/>
                <w:szCs w:val="20"/>
              </w:rPr>
              <w:t xml:space="preserve"> A, </w:t>
            </w:r>
            <w:r w:rsidR="006D2EBD">
              <w:rPr>
                <w:rFonts w:ascii="Tahoma" w:hAnsi="Tahoma" w:cs="Tahoma"/>
                <w:sz w:val="20"/>
                <w:szCs w:val="20"/>
              </w:rPr>
              <w:t>3</w:t>
            </w:r>
            <w:r w:rsidRPr="00850179">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954541" w:rsidRPr="00850179" w:rsidRDefault="00954541" w:rsidP="00850179">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954541" w:rsidRPr="00850179" w:rsidRDefault="00954541" w:rsidP="00850179">
            <w:pPr>
              <w:jc w:val="both"/>
              <w:rPr>
                <w:rFonts w:ascii="Tahoma" w:hAnsi="Tahoma" w:cs="Tahoma"/>
                <w:sz w:val="20"/>
                <w:szCs w:val="20"/>
              </w:rPr>
            </w:pPr>
          </w:p>
        </w:tc>
      </w:tr>
      <w:tr w:rsidR="00954541" w:rsidRPr="00850179"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954541" w:rsidRPr="00850179" w:rsidRDefault="00954541" w:rsidP="00850179">
            <w:pPr>
              <w:jc w:val="both"/>
              <w:rPr>
                <w:rFonts w:ascii="Tahoma" w:hAnsi="Tahoma" w:cs="Tahoma"/>
                <w:sz w:val="20"/>
                <w:szCs w:val="20"/>
              </w:rPr>
            </w:pPr>
            <w:r w:rsidRPr="00850179">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6B84D37C"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6D2EBD">
              <w:rPr>
                <w:rFonts w:ascii="Tahoma" w:hAnsi="Tahoma" w:cs="Tahoma"/>
                <w:sz w:val="20"/>
                <w:szCs w:val="20"/>
              </w:rPr>
              <w:t>400</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954541" w:rsidRPr="00850179" w:rsidRDefault="00954541" w:rsidP="00850179">
            <w:pPr>
              <w:jc w:val="both"/>
              <w:rPr>
                <w:rFonts w:ascii="Tahoma" w:hAnsi="Tahoma" w:cs="Tahoma"/>
                <w:sz w:val="20"/>
                <w:szCs w:val="20"/>
              </w:rPr>
            </w:pPr>
          </w:p>
        </w:tc>
      </w:tr>
      <w:tr w:rsidR="00D91A16"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D91A16" w:rsidRPr="00850179" w:rsidRDefault="00D91A16" w:rsidP="00D91A16">
            <w:pPr>
              <w:jc w:val="both"/>
              <w:rPr>
                <w:rFonts w:ascii="Tahoma" w:hAnsi="Tahoma" w:cs="Tahoma"/>
                <w:sz w:val="20"/>
                <w:szCs w:val="20"/>
              </w:rPr>
            </w:pPr>
          </w:p>
        </w:tc>
      </w:tr>
      <w:tr w:rsidR="00D91A16"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D91A16" w:rsidRPr="00850179" w:rsidRDefault="00D91A16" w:rsidP="00D91A16">
            <w:pPr>
              <w:jc w:val="both"/>
              <w:rPr>
                <w:rFonts w:ascii="Tahoma" w:hAnsi="Tahoma" w:cs="Tahoma"/>
                <w:sz w:val="20"/>
                <w:szCs w:val="20"/>
              </w:rPr>
            </w:pPr>
          </w:p>
        </w:tc>
      </w:tr>
      <w:tr w:rsidR="00D91A16" w:rsidRPr="00850179"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D91A16" w:rsidRPr="00850179" w:rsidRDefault="00D91A16" w:rsidP="00D91A16">
            <w:pPr>
              <w:jc w:val="both"/>
              <w:rPr>
                <w:rFonts w:ascii="Tahoma" w:hAnsi="Tahoma" w:cs="Tahoma"/>
                <w:sz w:val="20"/>
                <w:szCs w:val="20"/>
              </w:rPr>
            </w:pPr>
            <w:r w:rsidRPr="00850179">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D91A16" w:rsidRPr="00850179" w:rsidRDefault="00D91A16" w:rsidP="00D91A16">
            <w:pPr>
              <w:jc w:val="both"/>
              <w:rPr>
                <w:rFonts w:ascii="Tahoma" w:hAnsi="Tahoma" w:cs="Tahoma"/>
                <w:sz w:val="20"/>
                <w:szCs w:val="20"/>
              </w:rPr>
            </w:pPr>
          </w:p>
        </w:tc>
      </w:tr>
      <w:tr w:rsidR="004B32AE" w:rsidRPr="00850179"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4B32AE" w:rsidRPr="00850179" w:rsidRDefault="004B32AE" w:rsidP="004B32AE">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4B32AE" w:rsidRPr="00850179" w:rsidRDefault="004B32AE" w:rsidP="004B32AE">
            <w:pPr>
              <w:jc w:val="both"/>
              <w:rPr>
                <w:rFonts w:ascii="Tahoma" w:hAnsi="Tahoma" w:cs="Tahoma"/>
                <w:sz w:val="20"/>
                <w:szCs w:val="20"/>
              </w:rPr>
            </w:pPr>
            <w:r w:rsidRPr="00850179">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4B32AE" w:rsidRPr="00850179" w:rsidRDefault="004B32AE" w:rsidP="004B32AE">
            <w:pPr>
              <w:jc w:val="both"/>
              <w:rPr>
                <w:rFonts w:ascii="Tahoma" w:hAnsi="Tahoma" w:cs="Tahoma"/>
                <w:sz w:val="20"/>
                <w:szCs w:val="20"/>
              </w:rPr>
            </w:pPr>
            <w:r w:rsidRPr="00850179">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4B32AE" w:rsidRPr="00850179" w:rsidRDefault="004B32AE" w:rsidP="004B32AE">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4B32AE" w:rsidRPr="00850179" w:rsidRDefault="004B32AE" w:rsidP="004B32AE">
            <w:pPr>
              <w:jc w:val="both"/>
              <w:rPr>
                <w:rFonts w:ascii="Tahoma" w:hAnsi="Tahoma" w:cs="Tahoma"/>
                <w:sz w:val="20"/>
                <w:szCs w:val="20"/>
              </w:rPr>
            </w:pPr>
          </w:p>
        </w:tc>
      </w:tr>
      <w:tr w:rsidR="00D91A16" w:rsidRPr="00850179" w14:paraId="7479384D" w14:textId="5478C819" w:rsidTr="000F056E">
        <w:trPr>
          <w:trHeight w:val="175"/>
        </w:trPr>
        <w:tc>
          <w:tcPr>
            <w:tcW w:w="539" w:type="dxa"/>
            <w:tcBorders>
              <w:top w:val="single" w:sz="4" w:space="0" w:color="auto"/>
              <w:left w:val="single" w:sz="4" w:space="0" w:color="auto"/>
              <w:bottom w:val="single" w:sz="4" w:space="0" w:color="auto"/>
              <w:right w:val="single" w:sz="4" w:space="0" w:color="auto"/>
            </w:tcBorders>
          </w:tcPr>
          <w:p w14:paraId="1E8FDEB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05FCD74" w14:textId="4A507FD3" w:rsidR="00D91A16" w:rsidRPr="00850179" w:rsidRDefault="00D91A16" w:rsidP="00D91A16">
            <w:pPr>
              <w:pStyle w:val="Default"/>
              <w:rPr>
                <w:rFonts w:ascii="Tahoma" w:hAnsi="Tahoma" w:cs="Tahoma"/>
                <w:sz w:val="20"/>
                <w:szCs w:val="20"/>
              </w:rPr>
            </w:pPr>
            <w:r w:rsidRPr="00850179">
              <w:rPr>
                <w:rFonts w:ascii="Tahoma" w:hAnsi="Tahoma" w:cs="Tahoma"/>
                <w:sz w:val="20"/>
                <w:szCs w:val="20"/>
              </w:rPr>
              <w:t>Šildomas galinis langas</w:t>
            </w:r>
          </w:p>
        </w:tc>
        <w:tc>
          <w:tcPr>
            <w:tcW w:w="2694" w:type="dxa"/>
            <w:tcBorders>
              <w:top w:val="single" w:sz="4" w:space="0" w:color="auto"/>
              <w:left w:val="single" w:sz="4" w:space="0" w:color="auto"/>
              <w:bottom w:val="single" w:sz="4" w:space="0" w:color="auto"/>
              <w:right w:val="single" w:sz="4" w:space="0" w:color="auto"/>
            </w:tcBorders>
            <w:hideMark/>
          </w:tcPr>
          <w:p w14:paraId="46598CBE" w14:textId="1C643E91"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285BB27"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8A14651" w14:textId="77777777" w:rsidR="00D91A16" w:rsidRPr="00850179" w:rsidRDefault="00D91A16" w:rsidP="00D91A16">
            <w:pPr>
              <w:jc w:val="both"/>
              <w:rPr>
                <w:rFonts w:ascii="Tahoma" w:hAnsi="Tahoma" w:cs="Tahoma"/>
                <w:sz w:val="20"/>
                <w:szCs w:val="20"/>
              </w:rPr>
            </w:pPr>
          </w:p>
        </w:tc>
      </w:tr>
      <w:tr w:rsidR="00D91A16"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D91A16" w:rsidRPr="00850179" w:rsidRDefault="00D91A16" w:rsidP="00D91A16">
            <w:pPr>
              <w:jc w:val="both"/>
              <w:rPr>
                <w:rFonts w:ascii="Tahoma" w:hAnsi="Tahoma" w:cs="Tahoma"/>
                <w:sz w:val="20"/>
                <w:szCs w:val="20"/>
              </w:rPr>
            </w:pPr>
            <w:r w:rsidRPr="00F40428">
              <w:rPr>
                <w:rFonts w:ascii="Tahoma" w:hAnsi="Tahoma" w:cs="Tahoma"/>
                <w:sz w:val="20"/>
                <w:szCs w:val="20"/>
              </w:rPr>
              <w:t>Gamyklinė audio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D91A16" w:rsidRPr="00F40428"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D91A16" w:rsidRPr="00F40428" w:rsidRDefault="00D91A16" w:rsidP="00D91A16">
            <w:pPr>
              <w:jc w:val="both"/>
              <w:rPr>
                <w:rFonts w:ascii="Tahoma" w:hAnsi="Tahoma" w:cs="Tahoma"/>
                <w:sz w:val="20"/>
                <w:szCs w:val="20"/>
              </w:rPr>
            </w:pPr>
          </w:p>
        </w:tc>
      </w:tr>
      <w:tr w:rsidR="00D91A16"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D91A16" w:rsidRPr="00850179" w:rsidRDefault="00D91A16" w:rsidP="00D91A16">
            <w:pPr>
              <w:jc w:val="both"/>
              <w:rPr>
                <w:rFonts w:ascii="Tahoma" w:hAnsi="Tahoma" w:cs="Tahoma"/>
                <w:sz w:val="20"/>
                <w:szCs w:val="20"/>
              </w:rPr>
            </w:pPr>
            <w:r w:rsidRPr="00850179">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D91A16" w:rsidRPr="00850179" w:rsidRDefault="00D91A16" w:rsidP="00D91A16">
            <w:pPr>
              <w:jc w:val="both"/>
              <w:rPr>
                <w:rFonts w:ascii="Tahoma" w:hAnsi="Tahoma" w:cs="Tahoma"/>
                <w:sz w:val="20"/>
                <w:szCs w:val="20"/>
              </w:rPr>
            </w:pPr>
          </w:p>
        </w:tc>
      </w:tr>
      <w:tr w:rsidR="00D91A16"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D91A16" w:rsidRPr="00850179" w:rsidRDefault="00D91A16" w:rsidP="00D91A16">
            <w:pPr>
              <w:jc w:val="both"/>
              <w:rPr>
                <w:rFonts w:ascii="Tahoma" w:hAnsi="Tahoma" w:cs="Tahoma"/>
                <w:sz w:val="20"/>
                <w:szCs w:val="20"/>
              </w:rPr>
            </w:pPr>
            <w:r w:rsidRPr="00850179">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D91A16" w:rsidRPr="00850179" w:rsidRDefault="00D91A16" w:rsidP="00D91A16">
            <w:pPr>
              <w:jc w:val="both"/>
              <w:rPr>
                <w:rFonts w:ascii="Tahoma" w:hAnsi="Tahoma" w:cs="Tahoma"/>
                <w:sz w:val="20"/>
                <w:szCs w:val="20"/>
              </w:rPr>
            </w:pPr>
          </w:p>
        </w:tc>
      </w:tr>
      <w:tr w:rsidR="00D91A16"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D91A16" w:rsidRPr="00850179" w:rsidRDefault="00D91A16" w:rsidP="00D91A16">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D91A16" w:rsidRPr="00850179" w:rsidRDefault="00D91A16" w:rsidP="00D91A16">
            <w:pPr>
              <w:jc w:val="both"/>
              <w:rPr>
                <w:rFonts w:ascii="Tahoma" w:hAnsi="Tahoma" w:cs="Tahoma"/>
                <w:sz w:val="20"/>
                <w:szCs w:val="20"/>
              </w:rPr>
            </w:pPr>
          </w:p>
        </w:tc>
      </w:tr>
      <w:tr w:rsidR="00D91A16"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D91A16" w:rsidRPr="00850179" w:rsidRDefault="00D91A16" w:rsidP="00D91A16">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D91A16" w:rsidRPr="00850179" w:rsidRDefault="00D91A16" w:rsidP="00D91A16">
            <w:pPr>
              <w:jc w:val="both"/>
              <w:rPr>
                <w:rFonts w:ascii="Tahoma" w:hAnsi="Tahoma" w:cs="Tahoma"/>
                <w:sz w:val="20"/>
                <w:szCs w:val="20"/>
              </w:rPr>
            </w:pPr>
          </w:p>
        </w:tc>
      </w:tr>
      <w:tr w:rsidR="00D91A16"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D91A16" w:rsidRPr="00850179" w:rsidRDefault="00D91A16" w:rsidP="00D91A16">
            <w:pPr>
              <w:jc w:val="both"/>
              <w:rPr>
                <w:rFonts w:ascii="Tahoma" w:hAnsi="Tahoma" w:cs="Tahoma"/>
                <w:sz w:val="20"/>
                <w:szCs w:val="20"/>
              </w:rPr>
            </w:pPr>
          </w:p>
        </w:tc>
      </w:tr>
      <w:tr w:rsidR="00D91A16"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D91A16" w:rsidRPr="00850179" w:rsidRDefault="00D91A16" w:rsidP="00D91A16">
            <w:pPr>
              <w:jc w:val="both"/>
              <w:rPr>
                <w:rFonts w:ascii="Tahoma" w:hAnsi="Tahoma" w:cs="Tahoma"/>
                <w:sz w:val="20"/>
                <w:szCs w:val="20"/>
              </w:rPr>
            </w:pPr>
            <w:r w:rsidRPr="00850179">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D91A16" w:rsidRPr="00850179" w:rsidRDefault="00D91A16" w:rsidP="00D91A16">
            <w:pPr>
              <w:jc w:val="both"/>
              <w:rPr>
                <w:rFonts w:ascii="Tahoma" w:hAnsi="Tahoma" w:cs="Tahoma"/>
                <w:sz w:val="20"/>
                <w:szCs w:val="20"/>
              </w:rPr>
            </w:pPr>
          </w:p>
        </w:tc>
      </w:tr>
      <w:tr w:rsidR="00D91A16"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D91A16" w:rsidRPr="00850179" w:rsidRDefault="00D91A16" w:rsidP="00D91A16">
            <w:pPr>
              <w:jc w:val="both"/>
              <w:rPr>
                <w:rFonts w:ascii="Tahoma" w:hAnsi="Tahoma" w:cs="Tahoma"/>
                <w:sz w:val="20"/>
                <w:szCs w:val="20"/>
              </w:rPr>
            </w:pPr>
            <w:r w:rsidRPr="00850179">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D91A16" w:rsidRPr="00850179" w:rsidRDefault="00D91A16" w:rsidP="00D91A16">
            <w:pPr>
              <w:jc w:val="both"/>
              <w:rPr>
                <w:rFonts w:ascii="Tahoma" w:hAnsi="Tahoma" w:cs="Tahoma"/>
                <w:sz w:val="20"/>
                <w:szCs w:val="20"/>
              </w:rPr>
            </w:pPr>
          </w:p>
        </w:tc>
      </w:tr>
      <w:tr w:rsidR="00D91A16"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D91A16" w:rsidRPr="00850179" w:rsidRDefault="00D91A16" w:rsidP="00D91A16">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D91A16" w:rsidRPr="00850179" w:rsidRDefault="00D91A16" w:rsidP="00D91A16">
            <w:pPr>
              <w:jc w:val="both"/>
              <w:rPr>
                <w:rFonts w:ascii="Tahoma" w:hAnsi="Tahoma" w:cs="Tahoma"/>
                <w:sz w:val="20"/>
                <w:szCs w:val="20"/>
              </w:rPr>
            </w:pPr>
          </w:p>
        </w:tc>
      </w:tr>
      <w:tr w:rsidR="00D91A16"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D91A16" w:rsidRPr="00850179" w:rsidRDefault="00D91A16" w:rsidP="00D91A16">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D91A16" w:rsidRPr="00850179" w:rsidRDefault="00D91A16" w:rsidP="00D91A16">
            <w:pPr>
              <w:jc w:val="both"/>
              <w:rPr>
                <w:rFonts w:ascii="Tahoma" w:hAnsi="Tahoma" w:cs="Tahoma"/>
                <w:sz w:val="20"/>
                <w:szCs w:val="20"/>
              </w:rPr>
            </w:pPr>
          </w:p>
        </w:tc>
      </w:tr>
      <w:tr w:rsidR="00D91A16"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D91A16" w:rsidRPr="00850179" w:rsidRDefault="00D91A16" w:rsidP="00D91A16">
            <w:pPr>
              <w:jc w:val="both"/>
              <w:rPr>
                <w:rFonts w:ascii="Tahoma" w:hAnsi="Tahoma" w:cs="Tahoma"/>
                <w:sz w:val="20"/>
                <w:szCs w:val="20"/>
              </w:rPr>
            </w:pPr>
          </w:p>
        </w:tc>
      </w:tr>
      <w:tr w:rsidR="00D91A16"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D91A16" w:rsidRPr="00850179" w:rsidRDefault="00D91A16" w:rsidP="00D91A16">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Iki </w:t>
            </w:r>
            <w:r w:rsidR="00711193">
              <w:rPr>
                <w:rFonts w:ascii="Tahoma" w:hAnsi="Tahoma" w:cs="Tahoma"/>
                <w:sz w:val="20"/>
                <w:szCs w:val="20"/>
              </w:rPr>
              <w:t>100 0</w:t>
            </w:r>
            <w:r w:rsidRPr="00850179">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D91A16" w:rsidRPr="00850179" w:rsidRDefault="00D91A16" w:rsidP="00D91A16">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DE4B" w14:textId="77777777" w:rsidR="00711193" w:rsidRDefault="007111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788" w14:textId="77777777" w:rsidR="00711193" w:rsidRDefault="007111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BE6D" w14:textId="77777777" w:rsidR="00711193" w:rsidRDefault="00711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6D33" w14:textId="77777777" w:rsidR="00711193" w:rsidRDefault="007111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6D44F374" w:rsidR="00711193" w:rsidRDefault="00711193" w:rsidP="00711193">
    <w:pPr>
      <w:pStyle w:val="Header"/>
      <w:jc w:val="right"/>
    </w:pPr>
    <w:r>
      <w:t>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C4C1" w14:textId="77777777" w:rsidR="00711193" w:rsidRDefault="0071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772E2"/>
    <w:rsid w:val="000D1D56"/>
    <w:rsid w:val="000D5867"/>
    <w:rsid w:val="000D63A1"/>
    <w:rsid w:val="000E3E69"/>
    <w:rsid w:val="000F056E"/>
    <w:rsid w:val="00104C26"/>
    <w:rsid w:val="0010618A"/>
    <w:rsid w:val="0017391A"/>
    <w:rsid w:val="00247E9D"/>
    <w:rsid w:val="002752BA"/>
    <w:rsid w:val="002B074A"/>
    <w:rsid w:val="00330B13"/>
    <w:rsid w:val="00335048"/>
    <w:rsid w:val="00337165"/>
    <w:rsid w:val="003851CC"/>
    <w:rsid w:val="003F174F"/>
    <w:rsid w:val="004B32AE"/>
    <w:rsid w:val="004D4E6C"/>
    <w:rsid w:val="00574BAD"/>
    <w:rsid w:val="00593344"/>
    <w:rsid w:val="005B7319"/>
    <w:rsid w:val="005C0613"/>
    <w:rsid w:val="005D16E1"/>
    <w:rsid w:val="00617CA8"/>
    <w:rsid w:val="00654C3B"/>
    <w:rsid w:val="0069101B"/>
    <w:rsid w:val="006A4FA8"/>
    <w:rsid w:val="006D2EBD"/>
    <w:rsid w:val="006F4B2F"/>
    <w:rsid w:val="00711193"/>
    <w:rsid w:val="00737C09"/>
    <w:rsid w:val="007E699E"/>
    <w:rsid w:val="00850179"/>
    <w:rsid w:val="00870FA1"/>
    <w:rsid w:val="00872273"/>
    <w:rsid w:val="008A7675"/>
    <w:rsid w:val="008C4160"/>
    <w:rsid w:val="00947CCD"/>
    <w:rsid w:val="00954541"/>
    <w:rsid w:val="00955E16"/>
    <w:rsid w:val="009A55E7"/>
    <w:rsid w:val="009C0D26"/>
    <w:rsid w:val="009E4101"/>
    <w:rsid w:val="00A0432D"/>
    <w:rsid w:val="00A947FA"/>
    <w:rsid w:val="00AB5710"/>
    <w:rsid w:val="00AE1B4C"/>
    <w:rsid w:val="00B16091"/>
    <w:rsid w:val="00B24997"/>
    <w:rsid w:val="00B46EE8"/>
    <w:rsid w:val="00B80AA4"/>
    <w:rsid w:val="00B949E8"/>
    <w:rsid w:val="00C124D3"/>
    <w:rsid w:val="00C30F0C"/>
    <w:rsid w:val="00C9130B"/>
    <w:rsid w:val="00CA01E8"/>
    <w:rsid w:val="00CD17CD"/>
    <w:rsid w:val="00CF5156"/>
    <w:rsid w:val="00CF6AC8"/>
    <w:rsid w:val="00D82CE1"/>
    <w:rsid w:val="00D91A16"/>
    <w:rsid w:val="00DF562D"/>
    <w:rsid w:val="00DF6385"/>
    <w:rsid w:val="00E002B7"/>
    <w:rsid w:val="00E05414"/>
    <w:rsid w:val="00E23EF5"/>
    <w:rsid w:val="00E565A3"/>
    <w:rsid w:val="00ED5425"/>
    <w:rsid w:val="00F40428"/>
    <w:rsid w:val="00F72100"/>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3.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4385E-6986-4B01-B914-C5D4C5D91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3</cp:revision>
  <dcterms:created xsi:type="dcterms:W3CDTF">2025-01-22T13:10:00Z</dcterms:created>
  <dcterms:modified xsi:type="dcterms:W3CDTF">2025-01-29T16:14:00Z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